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626416">
        <w:rPr>
          <w:rFonts w:ascii="Bookman Old Style" w:hAnsi="Bookman Old Style"/>
          <w:b/>
          <w:bCs/>
          <w:sz w:val="24"/>
          <w:szCs w:val="24"/>
        </w:rPr>
        <w:t>065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26416">
        <w:rPr>
          <w:rFonts w:ascii="Bookman Old Style" w:hAnsi="Bookman Old Style"/>
          <w:b/>
          <w:bCs/>
          <w:sz w:val="24"/>
          <w:szCs w:val="24"/>
        </w:rPr>
        <w:t>065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2B62AB">
        <w:rPr>
          <w:rFonts w:ascii="Bookman Old Style" w:hAnsi="Bookman Old Style"/>
          <w:sz w:val="24"/>
          <w:szCs w:val="24"/>
        </w:rPr>
        <w:t>sição de MATERIAIS DE LABORATÓRIO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 Secretaria de Saúde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26416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626416" w:rsidRPr="00626416">
        <w:rPr>
          <w:rFonts w:ascii="Bookman Old Style" w:hAnsi="Bookman Old Style"/>
          <w:b/>
          <w:bCs/>
          <w:sz w:val="24"/>
          <w:szCs w:val="24"/>
        </w:rPr>
        <w:t>NETMED DISTRIBUIDORA DE MEDICAMENTOS E PRODUTOS HOSPITALARES LTDA</w:t>
      </w:r>
      <w:r w:rsidR="00626416">
        <w:rPr>
          <w:rFonts w:ascii="Bookman Old Style" w:hAnsi="Bookman Old Style"/>
          <w:b/>
          <w:bCs/>
          <w:sz w:val="24"/>
          <w:szCs w:val="24"/>
        </w:rPr>
        <w:t>. V</w:t>
      </w:r>
      <w:bookmarkStart w:id="0" w:name="_GoBack"/>
      <w:bookmarkEnd w:id="0"/>
      <w:r w:rsidR="00626416" w:rsidRPr="00626416">
        <w:rPr>
          <w:rFonts w:ascii="Bookman Old Style" w:hAnsi="Bookman Old Style"/>
          <w:b/>
          <w:bCs/>
          <w:sz w:val="24"/>
          <w:szCs w:val="24"/>
        </w:rPr>
        <w:t>alor total de R$ 8.500,00 (oito mil e quinhentos reais).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2B62AB">
        <w:rPr>
          <w:rFonts w:ascii="Bookman Old Style" w:hAnsi="Bookman Old Style"/>
          <w:sz w:val="24"/>
          <w:szCs w:val="24"/>
        </w:rPr>
        <w:t xml:space="preserve">11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B62AB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6416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AA337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98</Words>
  <Characters>534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2024-06-12T12:19:00Z</dcterms:modified>
</cp:coreProperties>
</file>